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52" w:rsidRDefault="001866BA" w:rsidP="0013049F">
      <w:pPr>
        <w:jc w:val="center"/>
      </w:pPr>
      <w:r>
        <w:rPr>
          <w:noProof/>
          <w:lang w:eastAsia="en-GB"/>
        </w:rPr>
        <w:drawing>
          <wp:inline distT="0" distB="0" distL="0" distR="0" wp14:anchorId="0642D608" wp14:editId="13ACFC2F">
            <wp:extent cx="5731510" cy="3223974"/>
            <wp:effectExtent l="0" t="0" r="2540" b="0"/>
            <wp:docPr id="2" name="Picture 4" descr="K-POP DEMON HUNTERS, le nouveau film de Sony Animation sur Netflix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-POP DEMON HUNTERS, le nouveau film de Sony Animation sur Netflix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C52" w:rsidRDefault="006E0C52" w:rsidP="006E0C52"/>
    <w:p w:rsidR="00E43420" w:rsidRPr="00100828" w:rsidRDefault="006E0C52" w:rsidP="006E0C52">
      <w:pPr>
        <w:tabs>
          <w:tab w:val="left" w:pos="3975"/>
        </w:tabs>
        <w:rPr>
          <w:sz w:val="40"/>
          <w:szCs w:val="40"/>
        </w:rPr>
      </w:pPr>
      <w:r>
        <w:tab/>
      </w:r>
      <w:r w:rsidRPr="00100828">
        <w:rPr>
          <w:sz w:val="40"/>
          <w:szCs w:val="40"/>
        </w:rPr>
        <w:t>FoTS Film Night</w:t>
      </w:r>
    </w:p>
    <w:p w:rsidR="006E0C52" w:rsidRDefault="006E0C52" w:rsidP="006E0C52">
      <w:pPr>
        <w:tabs>
          <w:tab w:val="left" w:pos="3975"/>
        </w:tabs>
      </w:pPr>
    </w:p>
    <w:p w:rsidR="006E0C52" w:rsidRPr="00100828" w:rsidRDefault="006E0C52" w:rsidP="006E0C52">
      <w:pPr>
        <w:tabs>
          <w:tab w:val="left" w:pos="3975"/>
        </w:tabs>
        <w:rPr>
          <w:sz w:val="28"/>
          <w:szCs w:val="28"/>
        </w:rPr>
      </w:pPr>
      <w:r w:rsidRPr="00100828">
        <w:rPr>
          <w:sz w:val="28"/>
          <w:szCs w:val="28"/>
        </w:rPr>
        <w:t>Dear Parents,</w:t>
      </w:r>
    </w:p>
    <w:p w:rsidR="006E0C52" w:rsidRPr="00100828" w:rsidRDefault="006E0C52" w:rsidP="006E0C52">
      <w:pPr>
        <w:tabs>
          <w:tab w:val="left" w:pos="3975"/>
        </w:tabs>
        <w:rPr>
          <w:sz w:val="28"/>
          <w:szCs w:val="28"/>
        </w:rPr>
      </w:pPr>
    </w:p>
    <w:p w:rsidR="006E0C52" w:rsidRPr="00100828" w:rsidRDefault="006E0C52" w:rsidP="006E0C52">
      <w:pPr>
        <w:tabs>
          <w:tab w:val="left" w:pos="3975"/>
        </w:tabs>
        <w:rPr>
          <w:sz w:val="28"/>
          <w:szCs w:val="28"/>
        </w:rPr>
      </w:pPr>
      <w:r w:rsidRPr="00100828">
        <w:rPr>
          <w:sz w:val="28"/>
          <w:szCs w:val="28"/>
        </w:rPr>
        <w:t>On Tuesday 4</w:t>
      </w:r>
      <w:r w:rsidRPr="00100828">
        <w:rPr>
          <w:sz w:val="28"/>
          <w:szCs w:val="28"/>
          <w:vertAlign w:val="superscript"/>
        </w:rPr>
        <w:t>th</w:t>
      </w:r>
      <w:r w:rsidRPr="00100828">
        <w:rPr>
          <w:sz w:val="28"/>
          <w:szCs w:val="28"/>
        </w:rPr>
        <w:t xml:space="preserve"> November, FoTS will be showing K-POP DEMON HUNTERS the singalong version.</w:t>
      </w:r>
    </w:p>
    <w:p w:rsidR="006E0C52" w:rsidRPr="00100828" w:rsidRDefault="006E0C52" w:rsidP="006E0C52">
      <w:pPr>
        <w:tabs>
          <w:tab w:val="left" w:pos="3975"/>
        </w:tabs>
        <w:rPr>
          <w:sz w:val="28"/>
          <w:szCs w:val="28"/>
        </w:rPr>
      </w:pPr>
      <w:r w:rsidRPr="00100828">
        <w:rPr>
          <w:sz w:val="28"/>
          <w:szCs w:val="28"/>
        </w:rPr>
        <w:t>The children will be given pizza and popcorn, all for the cost of £6.50 which can be paid on ParentMail Night Owls session or cash to the office in a</w:t>
      </w:r>
      <w:r w:rsidR="00100828">
        <w:rPr>
          <w:sz w:val="28"/>
          <w:szCs w:val="28"/>
        </w:rPr>
        <w:t xml:space="preserve"> named</w:t>
      </w:r>
      <w:bookmarkStart w:id="0" w:name="_GoBack"/>
      <w:bookmarkEnd w:id="0"/>
      <w:r w:rsidRPr="00100828">
        <w:rPr>
          <w:sz w:val="28"/>
          <w:szCs w:val="28"/>
        </w:rPr>
        <w:t xml:space="preserve"> envelope.</w:t>
      </w:r>
    </w:p>
    <w:p w:rsidR="006E0C52" w:rsidRPr="00100828" w:rsidRDefault="006E0C52" w:rsidP="006E0C52">
      <w:pPr>
        <w:tabs>
          <w:tab w:val="left" w:pos="3975"/>
        </w:tabs>
        <w:rPr>
          <w:sz w:val="28"/>
          <w:szCs w:val="28"/>
        </w:rPr>
      </w:pPr>
      <w:r w:rsidRPr="00100828">
        <w:rPr>
          <w:sz w:val="28"/>
          <w:szCs w:val="28"/>
        </w:rPr>
        <w:t>This is a PG film, so we will require parent permission which can be completed on ParentMail.</w:t>
      </w:r>
    </w:p>
    <w:p w:rsidR="006E0C52" w:rsidRPr="00100828" w:rsidRDefault="006E0C52" w:rsidP="006E0C52">
      <w:pPr>
        <w:tabs>
          <w:tab w:val="left" w:pos="3975"/>
        </w:tabs>
        <w:rPr>
          <w:sz w:val="28"/>
          <w:szCs w:val="28"/>
        </w:rPr>
      </w:pPr>
      <w:r w:rsidRPr="00100828">
        <w:rPr>
          <w:sz w:val="28"/>
          <w:szCs w:val="28"/>
        </w:rPr>
        <w:t>We will need to know numbers attending</w:t>
      </w:r>
      <w:r w:rsidR="00100828" w:rsidRPr="00100828">
        <w:rPr>
          <w:sz w:val="28"/>
          <w:szCs w:val="28"/>
        </w:rPr>
        <w:t xml:space="preserve"> in advance in order to purchase pizza.  Unfortunately, we will not be booking children in on the day so please make sure you book in advance.</w:t>
      </w:r>
    </w:p>
    <w:p w:rsidR="00100828" w:rsidRPr="00100828" w:rsidRDefault="00100828" w:rsidP="006E0C52">
      <w:pPr>
        <w:tabs>
          <w:tab w:val="left" w:pos="3975"/>
        </w:tabs>
        <w:rPr>
          <w:sz w:val="28"/>
          <w:szCs w:val="28"/>
        </w:rPr>
      </w:pPr>
      <w:r w:rsidRPr="00100828">
        <w:rPr>
          <w:sz w:val="28"/>
          <w:szCs w:val="28"/>
        </w:rPr>
        <w:t>Kind regards</w:t>
      </w:r>
    </w:p>
    <w:p w:rsidR="00100828" w:rsidRPr="00100828" w:rsidRDefault="00100828" w:rsidP="006E0C52">
      <w:pPr>
        <w:tabs>
          <w:tab w:val="left" w:pos="3975"/>
        </w:tabs>
        <w:rPr>
          <w:sz w:val="28"/>
          <w:szCs w:val="28"/>
        </w:rPr>
      </w:pPr>
      <w:r w:rsidRPr="00100828">
        <w:rPr>
          <w:sz w:val="28"/>
          <w:szCs w:val="28"/>
        </w:rPr>
        <w:t>FoTS</w:t>
      </w:r>
    </w:p>
    <w:p w:rsidR="006E0C52" w:rsidRDefault="006E0C52" w:rsidP="006E0C52">
      <w:pPr>
        <w:tabs>
          <w:tab w:val="left" w:pos="3975"/>
        </w:tabs>
      </w:pPr>
    </w:p>
    <w:p w:rsidR="006E0C52" w:rsidRPr="006E0C52" w:rsidRDefault="006E0C52" w:rsidP="006E0C52">
      <w:pPr>
        <w:tabs>
          <w:tab w:val="left" w:pos="3975"/>
        </w:tabs>
      </w:pPr>
    </w:p>
    <w:sectPr w:rsidR="006E0C52" w:rsidRPr="006E0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DC"/>
    <w:rsid w:val="00100828"/>
    <w:rsid w:val="0013049F"/>
    <w:rsid w:val="001866BA"/>
    <w:rsid w:val="006E0C52"/>
    <w:rsid w:val="00777DDC"/>
    <w:rsid w:val="00E4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CE4B"/>
  <w15:chartTrackingRefBased/>
  <w15:docId w15:val="{423E4778-587A-4AD4-B866-D4A7624D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Tattingstone</dc:creator>
  <cp:keywords/>
  <dc:description/>
  <cp:lastModifiedBy>Tattingstone</cp:lastModifiedBy>
  <cp:revision>2</cp:revision>
  <dcterms:created xsi:type="dcterms:W3CDTF">2025-09-22T11:58:00Z</dcterms:created>
  <dcterms:modified xsi:type="dcterms:W3CDTF">2025-09-22T11:58:00Z</dcterms:modified>
</cp:coreProperties>
</file>